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458" w:rsidRDefault="00973D7E" w:rsidP="00AA3458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№13</w:t>
      </w:r>
      <w:r w:rsidR="005869BC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AA345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AA3458" w:rsidRDefault="00AA3458" w:rsidP="00AA3458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AA3458" w:rsidRDefault="00AA3458" w:rsidP="00A45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45853" w:rsidRPr="007A747D" w:rsidRDefault="00A45853" w:rsidP="00A45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A45853" w:rsidRPr="007A747D" w:rsidRDefault="00A45853" w:rsidP="00A45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A45853" w:rsidRPr="007A747D" w:rsidRDefault="00A45853" w:rsidP="00A45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A45853" w:rsidRPr="007A747D" w:rsidRDefault="00A45853" w:rsidP="00A45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A45853" w:rsidRPr="007A747D" w:rsidRDefault="00A45853" w:rsidP="00A45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7A747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A45853" w:rsidRPr="007A747D" w:rsidRDefault="00A45853" w:rsidP="00A45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45853" w:rsidRPr="007A747D" w:rsidRDefault="00A45853" w:rsidP="00A45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45853" w:rsidRPr="007A747D" w:rsidRDefault="00A45853" w:rsidP="00A45853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A45853" w:rsidRDefault="00A45853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3458" w:rsidRDefault="00AA3458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3458" w:rsidRDefault="00AA3458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3458" w:rsidRDefault="00AA3458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3458" w:rsidRDefault="00AA3458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3458" w:rsidRDefault="00AA3458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A3458" w:rsidRDefault="00AA3458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97A83" w:rsidRDefault="00224DEC" w:rsidP="00A45853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A458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297A83" w:rsidRPr="00745635">
        <w:rPr>
          <w:b/>
          <w:sz w:val="28"/>
          <w:szCs w:val="28"/>
          <w:lang w:val="ru-RU" w:eastAsia="ar-SA"/>
        </w:rPr>
        <w:t>ИОТ-</w:t>
      </w:r>
      <w:r w:rsidR="00973D7E">
        <w:rPr>
          <w:b/>
          <w:sz w:val="28"/>
          <w:szCs w:val="28"/>
          <w:lang w:val="ru-RU" w:eastAsia="ar-SA"/>
        </w:rPr>
        <w:t>13</w:t>
      </w:r>
      <w:r w:rsidR="005869BC">
        <w:rPr>
          <w:b/>
          <w:sz w:val="28"/>
          <w:szCs w:val="28"/>
          <w:lang w:val="ru-RU" w:eastAsia="ar-SA"/>
        </w:rPr>
        <w:t>0</w:t>
      </w:r>
      <w:r w:rsidR="00297A83" w:rsidRPr="00745635">
        <w:rPr>
          <w:b/>
          <w:sz w:val="28"/>
          <w:szCs w:val="28"/>
          <w:lang w:val="ru-RU" w:eastAsia="ar-SA"/>
        </w:rPr>
        <w:t>-2023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слесаря по эксплуатации и ремонту газового оборудования</w:t>
      </w:r>
    </w:p>
    <w:p w:rsidR="00764118" w:rsidRDefault="00764118" w:rsidP="00764118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A3458" w:rsidRDefault="00AA345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A3458" w:rsidRDefault="00AA345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A3458" w:rsidRDefault="00AA345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AA3458" w:rsidRDefault="00AA345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Default="00764118" w:rsidP="00764118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64118" w:rsidRPr="00297A83" w:rsidRDefault="00764118" w:rsidP="00764118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297A83">
        <w:rPr>
          <w:b/>
          <w:sz w:val="28"/>
          <w:szCs w:val="28"/>
          <w:lang w:val="ru-RU"/>
        </w:rPr>
        <w:t>г. Симферополь</w:t>
      </w:r>
    </w:p>
    <w:p w:rsidR="00A45853" w:rsidRPr="00297A83" w:rsidRDefault="00764118" w:rsidP="00764118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297A83">
        <w:rPr>
          <w:b/>
          <w:sz w:val="28"/>
          <w:szCs w:val="28"/>
          <w:lang w:val="ru-RU"/>
        </w:rPr>
        <w:t>2023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A45853" w:rsidRPr="005869BC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bookmarkStart w:id="0" w:name="_GoBack"/>
      <w:bookmarkEnd w:id="0"/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слесаря по эксплуатации и ремонту газового оборудования.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слесаря по эксплуатации и ремонту газового оборудования разработана на основе установленных обязательных требований по охране труда в Российской Федерации, а также: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слесаря по эксплуатации и ремонту газового оборудования;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слесаря по эксплуатации и ремонту газового оборудования;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слесаря по эксплуатации и ремонту газового оборудования;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со слесарем по эксплуатации и ремонту газового оборудования;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слесарем по эксплуатации и ремонту газового оборудования.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слесарей по эксплуатации и ремонту газового оборудования при выполнении ими трудовых обязанностей независимо от их квалификации и стажа работы.</w:t>
      </w:r>
    </w:p>
    <w:p w:rsidR="00A45853" w:rsidRPr="005869BC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0D5571" w:rsidRPr="00A45853" w:rsidRDefault="00224DEC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A45853" w:rsidRPr="005869BC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2.1.1. Трудовой кодекс Российской Федерации от 30.12.2001 № 197-ФЗ;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2.1.2. Правила по охране труда при эксплуатации электроустановок, утвержденные приказом Минтруда от 15.12.2020 № 903н;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2.1.3 Правила по охране труда при погрузочно-разгрузочных работах и размещении грузов, утвержденные приказом Минтруда от 28.10.2020 № 753н;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2.1.4 Правила по охране труда при работе с инструментом и приспособлениями, утвержденные приказом Министерства труда и социальной защиты Российской Федерации от 27.11.2020, №835н;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2.1.5. Правила по охране труда при эксплуатации электроустановок, утвержденные приказом Минтруда от 15.12.2020 № 903н;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2.1.6.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2.1.7. Правила по охране труда при эксплуатации объектов теплоснабжения и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установок, утвержденные</w:t>
      </w:r>
      <w:r w:rsidRPr="00A4585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Минтруда от 17.12.2020 № 924н;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2.1.8. Правила безопасности сетей газораспределения и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газопотребления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утвержденные</w:t>
      </w:r>
      <w:r w:rsidRPr="00A4585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приказом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Ростехнадзора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 15.12.2020 № 531.</w:t>
      </w:r>
    </w:p>
    <w:p w:rsidR="00A45853" w:rsidRPr="005869BC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0D5571" w:rsidRPr="00A45853" w:rsidRDefault="00224DEC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A45853" w:rsidRPr="005869BC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слесаря по эксплуатации и ремонту газового оборудования (далее слесарь).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К работам по эксплуатации и ремонту газового оборудования допускаются работники старше 18 лет, не имеющие медицинских противопоказаний, прошедшие:</w:t>
      </w:r>
    </w:p>
    <w:p w:rsidR="000D5571" w:rsidRPr="00A45853" w:rsidRDefault="00224DEC" w:rsidP="00A4585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медицинский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осмотр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5571" w:rsidRPr="00A45853" w:rsidRDefault="00224DEC" w:rsidP="00A4585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вводный и первичный инструктаж по охране труда на рабочем месте;</w:t>
      </w:r>
    </w:p>
    <w:p w:rsidR="000D5571" w:rsidRPr="00A45853" w:rsidRDefault="00224DEC" w:rsidP="00A4585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:rsidR="000D5571" w:rsidRPr="00A45853" w:rsidRDefault="00224DEC" w:rsidP="00A4585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0D5571" w:rsidRPr="00A45853" w:rsidRDefault="00224DEC" w:rsidP="00A4585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0D5571" w:rsidRPr="00A45853" w:rsidRDefault="00224DEC" w:rsidP="00A4585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мерам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пожарной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5571" w:rsidRPr="00A45853" w:rsidRDefault="00224DEC" w:rsidP="00A4585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допущенные в установленном порядке к самостоятельной работе.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A45853" w:rsidRPr="00DF08E2" w:rsidRDefault="00224DEC" w:rsidP="00A45853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 xml:space="preserve">При выполнении работ 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="00A45853" w:rsidRPr="0006253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аботник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 xml:space="preserve"> должен проходить обучение по</w:t>
      </w:r>
      <w:r w:rsidR="00A45853" w:rsidRPr="001B1F65">
        <w:rPr>
          <w:rFonts w:cstheme="minorHAnsi"/>
          <w:color w:val="000000"/>
          <w:sz w:val="28"/>
          <w:szCs w:val="28"/>
        </w:rPr>
        <w:t> 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>охране труда в</w:t>
      </w:r>
      <w:r w:rsidR="00A45853" w:rsidRPr="001B1F65">
        <w:rPr>
          <w:rFonts w:cstheme="minorHAnsi"/>
          <w:color w:val="000000"/>
          <w:sz w:val="28"/>
          <w:szCs w:val="28"/>
        </w:rPr>
        <w:t> 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>виде: вводного инструктажа, первичного инструктажа на</w:t>
      </w:r>
      <w:r w:rsidR="00A45853" w:rsidRPr="001B1F65">
        <w:rPr>
          <w:rFonts w:cstheme="minorHAnsi"/>
          <w:color w:val="000000"/>
          <w:sz w:val="28"/>
          <w:szCs w:val="28"/>
        </w:rPr>
        <w:t> 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>рабочем месте, повторного инструктажа, внепланового инструктажа, целевого инструктажа и</w:t>
      </w:r>
      <w:r w:rsidR="00A45853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>специального обучения в</w:t>
      </w:r>
      <w:r w:rsidR="00A45853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>объеме программы подготовки по</w:t>
      </w:r>
      <w:r w:rsidR="00A45853" w:rsidRPr="001B1F65">
        <w:rPr>
          <w:rFonts w:cstheme="minorHAnsi"/>
          <w:color w:val="000000"/>
          <w:sz w:val="28"/>
          <w:szCs w:val="28"/>
        </w:rPr>
        <w:t> 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>профессии, включающей вопросы охраны труда и</w:t>
      </w:r>
      <w:r w:rsidR="00A45853" w:rsidRPr="001B1F65">
        <w:rPr>
          <w:rFonts w:cstheme="minorHAnsi"/>
          <w:color w:val="000000"/>
          <w:sz w:val="28"/>
          <w:szCs w:val="28"/>
        </w:rPr>
        <w:t> 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>требования должностных обязанностей по</w:t>
      </w:r>
      <w:r w:rsidR="00A45853" w:rsidRPr="001B1F65">
        <w:rPr>
          <w:rFonts w:cstheme="minorHAnsi"/>
          <w:color w:val="000000"/>
          <w:sz w:val="28"/>
          <w:szCs w:val="28"/>
        </w:rPr>
        <w:t> </w:t>
      </w:r>
      <w:r w:rsidR="00A45853" w:rsidRPr="001B1F65">
        <w:rPr>
          <w:rFonts w:cstheme="minorHAnsi"/>
          <w:color w:val="000000"/>
          <w:sz w:val="28"/>
          <w:szCs w:val="28"/>
          <w:lang w:val="ru-RU"/>
        </w:rPr>
        <w:t>профессии.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585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585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585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585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обязан соблюдать Правила внутреннего трудового распорядка и графики работы.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слесарь по эксплуатации и ремонту газового оборудования обязан соблюдать режимы труда и отдыха.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 процессе выполнения работ на слесаря по эксплуатации и ремонту газового оборудования могут воздействовать следующие опасные и вредные производственные факторы:</w:t>
      </w:r>
    </w:p>
    <w:p w:rsidR="000D5571" w:rsidRPr="00A45853" w:rsidRDefault="00224DEC" w:rsidP="00A4585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загазованность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помещения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зоны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5571" w:rsidRPr="00A45853" w:rsidRDefault="00224DEC" w:rsidP="00A4585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пожар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5571" w:rsidRPr="00A45853" w:rsidRDefault="00224DEC" w:rsidP="00A4585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взрыв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5571" w:rsidRPr="00A45853" w:rsidRDefault="00224DEC" w:rsidP="00A4585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падение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предметов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высоты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5571" w:rsidRPr="00A45853" w:rsidRDefault="00224DEC" w:rsidP="00A4585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Источники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возникновения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опасных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D5571" w:rsidRPr="00A45853" w:rsidRDefault="00224DEC" w:rsidP="00A4585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неисправное газовое оборудование или неправильная его эксплуатация;</w:t>
      </w:r>
    </w:p>
    <w:p w:rsidR="000D5571" w:rsidRPr="00A45853" w:rsidRDefault="00224DEC" w:rsidP="00A4585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неисправный или не по назначению примененный инструмент, приспособление, оснастка, оборудование;</w:t>
      </w:r>
    </w:p>
    <w:p w:rsidR="000D5571" w:rsidRPr="00A45853" w:rsidRDefault="00224DEC" w:rsidP="00A4585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утечка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газа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Действие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факторов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D5571" w:rsidRPr="00A45853" w:rsidRDefault="00224DEC" w:rsidP="00A45853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попадание сжиженного газа на открытые участки тела вызывает обморожение;</w:t>
      </w:r>
    </w:p>
    <w:p w:rsidR="000D5571" w:rsidRPr="00A45853" w:rsidRDefault="00224DEC" w:rsidP="00A45853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газа в воздухе уменьшает содержание в нем кислорода, что приводит к обморочному состоянию;</w:t>
      </w:r>
    </w:p>
    <w:p w:rsidR="000D5571" w:rsidRPr="00A45853" w:rsidRDefault="00224DEC" w:rsidP="00A45853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применение неисправного инструмента, приспособлений, а также несоблюдение требований охраны труда при производстве работ могут привести к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травмированию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работника;</w:t>
      </w:r>
    </w:p>
    <w:p w:rsidR="000D5571" w:rsidRPr="00A45853" w:rsidRDefault="00224DEC" w:rsidP="00A45853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нарушение Правил пожарной безопасности может привести к пожарам и взрывам.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3.12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слесарем по эксплуатации и ремонту газового оборудования могут возникнуть следующие риски:</w:t>
      </w:r>
    </w:p>
    <w:p w:rsidR="000D5571" w:rsidRPr="00A45853" w:rsidRDefault="00224DEC" w:rsidP="00A45853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опасность падения из-за потери равновесия, в том числе при спотыкании или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0D5571" w:rsidRPr="00A45853" w:rsidRDefault="00224DEC" w:rsidP="00A45853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0D5571" w:rsidRPr="00A45853" w:rsidRDefault="00224DEC" w:rsidP="00A45853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5571" w:rsidRPr="00A45853" w:rsidRDefault="00224DEC" w:rsidP="00A45853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0D5571" w:rsidRPr="00A45853" w:rsidRDefault="00224DEC" w:rsidP="00A45853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7D775A" w:rsidRPr="007D775A" w:rsidRDefault="00A45853" w:rsidP="007D775A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F05B07">
        <w:rPr>
          <w:rFonts w:cstheme="minorHAnsi"/>
          <w:color w:val="000000"/>
          <w:sz w:val="28"/>
          <w:szCs w:val="28"/>
          <w:lang w:val="ru-RU"/>
        </w:rPr>
        <w:t xml:space="preserve">При выполнении работ слесарь </w:t>
      </w:r>
      <w:r w:rsidR="007D775A" w:rsidRPr="007D775A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7D775A" w:rsidRPr="007D775A">
        <w:rPr>
          <w:rFonts w:cstheme="minorHAnsi"/>
          <w:color w:val="000000"/>
          <w:sz w:val="28"/>
          <w:szCs w:val="28"/>
          <w:lang w:val="ru-RU"/>
        </w:rPr>
        <w:t>спецобувью</w:t>
      </w:r>
      <w:proofErr w:type="spellEnd"/>
      <w:r w:rsidR="007D775A" w:rsidRPr="007D775A">
        <w:rPr>
          <w:rFonts w:cstheme="minorHAnsi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работе с электрооборудованием слесаря по эксплуатации и ремонту газового оборудования необходимо обеспечить основными и дополнительными защитными средствами, обеспечивающими безопасность его работы (диэлектрические перчатки, диэлектрический коврик, инструмент с изолирующими рукоятками, переносные заземления, плакаты и т. д.).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3.15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3.17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A45853" w:rsidRPr="005869BC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0D5571" w:rsidRPr="00A45853" w:rsidRDefault="00224DEC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A45853" w:rsidRPr="005869BC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Перед началом работы слесарь по эксплуатации и ремонту газового оборудования:</w:t>
      </w:r>
    </w:p>
    <w:p w:rsidR="000D5571" w:rsidRPr="00A45853" w:rsidRDefault="00224DEC" w:rsidP="00A45853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надеть спецодежду,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установленного образца;</w:t>
      </w:r>
    </w:p>
    <w:p w:rsidR="000D5571" w:rsidRPr="00A45853" w:rsidRDefault="00224DEC" w:rsidP="00A45853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наряд-допуск или распоряжение на производство работ;</w:t>
      </w:r>
    </w:p>
    <w:p w:rsidR="000D5571" w:rsidRPr="00A45853" w:rsidRDefault="00224DEC" w:rsidP="00A45853">
      <w:pPr>
        <w:numPr>
          <w:ilvl w:val="0"/>
          <w:numId w:val="5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от руководителя работ инструктаж о порядке производства работ и безопасных приемах ее выполнения; только после полного уяснения требований безопасности слесарь может приступать к выполнению задания;</w:t>
      </w:r>
    </w:p>
    <w:p w:rsidR="000D5571" w:rsidRPr="00A45853" w:rsidRDefault="00224DEC" w:rsidP="00A45853">
      <w:pPr>
        <w:numPr>
          <w:ilvl w:val="0"/>
          <w:numId w:val="5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подготовить к работе инструмент, проверить его исправность.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При необходимости производства сварочных работ рабочее место должно быть обеспечено средствами пожаротушения. На рабочем месте должны отсутствовать горючие материалы.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При ремонте теплотехнического оборудования, в котором для технологических нужд применяются горючие, взрывоопасные и вредные для здоровья вещества, слесарь по эксплуатации и ремонту газового оборудования должен знать свойства этих веществ и требования безопасности при обращении с ними.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При ремонтных работах, связанных с монтажом или демонтажем объектов теплоснабжения, </w:t>
      </w:r>
      <w:proofErr w:type="spellStart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 и трубопроводов, а также с заменой элементов объектов теплоснабжения и </w:t>
      </w:r>
      <w:proofErr w:type="spellStart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установок, должна соблюдаться предусмотренная проектом производства работ, техническими условиями или технологической картой последовательность операций, обеспечивающая устойчивость оставшихся или вновь устанавливаемых узлов и элементов объектов теплоснабжения и </w:t>
      </w:r>
      <w:proofErr w:type="spellStart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 и предотвращение падения демонтируемых частей.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Запрещается ремонтировать объекты теплоснабжения и </w:t>
      </w:r>
      <w:proofErr w:type="spellStart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теплопотребляющие</w:t>
      </w:r>
      <w:proofErr w:type="spellEnd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установки без выполнения технических мероприятий, препятствующих их ошибочному включению (пуск двигателя, подача пара или воды), самопроизвольному перемещению или движению.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4.7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4.8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Слесарю по эксплуатации и ремонту газового оборудования необходимо ознакомиться с технологическим процессом предстоящих работ, получить инструктаж в установленном порядке.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До начала и после окончания работ, а также во время производства ремонтных работ необходимо производить анализ проб воздуха, взятых из помещений ГРС и ГРП, на наличие газа.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рабочее место, убрать ненужные предметы и материалы, освободить проходы.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 слесарю необходимо проверить: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исправность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противогаза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в помещениях ГРС и ГРП естественной вентиляции с не менее чем трехкратным обменом воздуха, легко доступной для осмотра и производства работ по ремонту оборудования;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паспортов заводов-изготовителей на регуляторы давления и предохранительно-запорные клапаны;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пломбы установленного образца у контрольно-измерительных приборов;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в помещениях ГРС и ГРП продувочных и сбросных трубопроводов, которые должны быть выведены в места, обеспечивающие безопасные условия для рассеивания газа, но не менее чем на 1 м выше карниза здания. Продувочные и сбросные трубопроводы должны иметь минимальное число поворотов, на концах трубопроводов должны быть установлены устройства, исключающие попадание в трубопроводы атмосферных осадков;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телефонной связи. Телефонный аппарат должен быть установлен вне помещения или снаружи здания в запирающемся шкафу. Допускается установка телефонного аппарата во взрывозащищенном исполнении непосредственно в помещении ГРС и ГРП;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состояние электроосветительного оборудования, изготовленного во взрывобезопасном исполнении;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и исправность инструмента, необходимого для выполнения работ. Не допускается использование инструмента, приспособлений, оборудования, обращению с которыми слесарь не обучен;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наличие свободного доступа и прохода к противопожарному инвентарю, огнетушителям, гидрантам;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в помещениях ГРП, ГРС и на других объектах, где установлено газовое оборудование, вывешенных схем устройства ГРС и ГРП с подробным обозначением всех узлов и с указанием параметров настройки регуляторов давления, предохранительного запорного и сбросного клапанов;</w:t>
      </w:r>
    </w:p>
    <w:p w:rsidR="000D5571" w:rsidRPr="00A45853" w:rsidRDefault="00224DEC" w:rsidP="00A45853">
      <w:pPr>
        <w:numPr>
          <w:ilvl w:val="0"/>
          <w:numId w:val="6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наличие с наружной стороны помещения ГРС и ГРП на видном месте предупредительных знаков или предупредительных </w:t>
      </w:r>
      <w:proofErr w:type="gram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надписей</w:t>
      </w:r>
      <w:proofErr w:type="gram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«ОГНЕОПАСНО».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4.12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Слесарю необходимо работать в специальной одежде и в случае необходимости использовать другие средства индивидуальной защиты.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Запрещается допускать в помещение ГРП и ГРС посторонних лиц, а также пользоваться в нем открытым огнем и курить.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A45853" w:rsidRPr="005869BC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0D5571" w:rsidRPr="00A45853" w:rsidRDefault="00224DEC" w:rsidP="00A4585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A45853" w:rsidRPr="005869BC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Во время производства работ в помещениях ГРС, ГРП необходимо обеспечить непрерывный контроль работы с улицы через открытую дверь в целях недопущения к месту выполняемой работы посторонних лиц и готовности оказания первой помощи пострадавшим при несчастном случае.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При производстве работ в ГРП и ГРС необходимо применять омедненный инструмент, исключающий искрообразование. В тех случаях, когда по характеру работ неизбежно применение стального инструмента, его необходимо обильно смазать тавотом, </w:t>
      </w:r>
      <w:proofErr w:type="spellStart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литолом</w:t>
      </w:r>
      <w:proofErr w:type="spellEnd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либо солидолом для предотвращения искрообразования.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Не допускается использование неисправного инструмента, а также разводных гаечных ключей с применением накладок и пластин.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.4. С внутренней стороны ручек клещей, пассатижей и ножниц по металлу следует установить упор, предупреждающий </w:t>
      </w:r>
      <w:proofErr w:type="spellStart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пальцев рук.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.5. Во время разборки газового оборудования отключающие устройства на линии редуцирования необходимо перевести в закрытое положение, а на сбросных трубопроводах - в открытое положение. На границах отключенного участка после отключающих устройств 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необходимо устанавливать заглушки, соответствующие максимальному давлению газа в сети.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Предохранять от загрязнения и механических повреждений газовое оборудование.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.7. Не применять дополнительные рычаги (усилители) при закрывании и открывании вентилей газовой аппаратуры.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Запрещается производить подтяжку болтов в крышках регуляторов РДС и ПИНЧ-Е при рабочем состоянии регулятора.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Корпус фильтра после выемки фильтрующей кассеты следует тщательно очистить. Разборку и очистку фильтрующей кассеты во избежание воспламенения следует производить вне помещения в местах, удаленных от легковоспламеняющихся веществ и материалов на расстояние не менее 5 м.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Запрещается производить набивку сальников в задвижках среднего и высокого давления, находящихся под давлением. В случае необходимости выполнение указанных работ производить после получения разрешения на снижение давления и оформления наряда-допуска на выполнение газоопасных работ.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При обнаружении загазованности в помещениях ГРС и ГРП работы необходимо немедленно прекратить, проветрить помещение, проверить с помощью мыльной эмульсии все соединения трубопроводов и при обнаружении неисправности устранить утечку газа.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невозможности устранить обнаруженную неисправность слесарю необходимо немедленно прекратить работу, сообщить об этом в аварийную службу и непосредственному руководителю, оставаться на месте (если это возможно) до прибытия бригады для выполнения аварийно-восстановительных работ (АВР).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совместной работе бригады, обслуживающей ГРС и ГРП, и бригады АВР ответственным за выполнение работ является мастер АВР.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Контрольно-измерительные приборы, установленные в ГРС и ГРП, должны иметь клеймо (пломбу), подтверждающее их пригодность к эксплуатации и соответствие требованиям нормативных актов.</w:t>
      </w:r>
    </w:p>
    <w:p w:rsidR="000D5571" w:rsidRPr="00A45853" w:rsidRDefault="00A45853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5.15</w:t>
      </w:r>
      <w:r w:rsidR="00224DEC"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Работы по обслуживанию и ремонту электрооборудования в помещениях ГРС и ГРП выполняются электротехническим персоналом при обесточенном оборудовании и в дневное время. В случае неисправности или отсутствия электроосвещения в помещениях ГРС и ГРП разрешается применение переносных аккумуляторных фонарей во взрывобезопасном исполнении.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Использование технических жидкостей, предназначенных для чистки и протирки оборудования и приборов, не по назначению запрещается.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технического обслуживания и эксплуатации водонагревательного оборудования в случае погасания пламени горелки необходимо выполнить следующие операции:</w:t>
      </w:r>
    </w:p>
    <w:p w:rsidR="000D5571" w:rsidRPr="00A45853" w:rsidRDefault="00224DEC" w:rsidP="00A45853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перекрыть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подачу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газа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5571" w:rsidRPr="00A45853" w:rsidRDefault="00224DEC" w:rsidP="00A45853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проветрить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помещение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5571" w:rsidRPr="00A45853" w:rsidRDefault="00224DEC" w:rsidP="00A45853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проверить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исправность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вытяжной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</w:rPr>
        <w:t>вентиляции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5.18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розжиге горелок водонагревательного оборудования во избежание ожогов необходимо быть осторожным и находиться на безопасном расстоянии от окошка водонагревательного оборудования.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5.19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установке шкафных регуляторных пунктов (ШРП) на стене здания расстояние от шкафа до окна, двери или других проемов по горизонтали должно быть не менее 3 м при давлении газа на входе до 0,3 МПа (3 кгс/кв. см) и не менее 5 м при давлении газа на входе свыше 0,3 МПа (3 кгс/кв. см) до 0,6 МПа (6 кгс/кв. см). При этом расстояние по вертикали от ШРП до оконных проемов должно быть не менее 5 м.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5.20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Установка арматуры, оборудования, а также устройство фланцевых и резьбовых соединений в каналах не допускается.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Оборудование, размещенное на высоте более 5 м, следует обслуживать с площадок, оснащенных лестницами с перилами.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22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Хранение горючих, легковоспламеняющихся и обтирочных материалов, баллонов с газами и посторонних предметов в помещениях ГРС и ГРП и пристройках к ним запрещается.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Необходимо соблюдать выполнения мероприятий:</w:t>
      </w:r>
    </w:p>
    <w:p w:rsidR="00224DEC" w:rsidRDefault="00224DEC" w:rsidP="00224DEC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осмотр технического состояния оборудования;</w:t>
      </w:r>
    </w:p>
    <w:p w:rsidR="00224DEC" w:rsidRDefault="00224DEC" w:rsidP="00224DEC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4DE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параметров срабатывания предохранительных запорных и сбросных клапанов;</w:t>
      </w:r>
    </w:p>
    <w:p w:rsidR="000D5571" w:rsidRPr="00224DEC" w:rsidRDefault="00224DEC" w:rsidP="00224DEC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4DEC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техническое обслуживание производится;</w:t>
      </w:r>
    </w:p>
    <w:p w:rsidR="000D5571" w:rsidRPr="00A45853" w:rsidRDefault="00224DEC" w:rsidP="00A45853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текущий ремонт следует производить;</w:t>
      </w:r>
    </w:p>
    <w:p w:rsidR="000D5571" w:rsidRPr="00A45853" w:rsidRDefault="00224DEC" w:rsidP="00A45853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капитальный ремонт.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на территории организации разрешается только в специально отведенных и оборудованных для этого местах.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.25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224DEC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5.26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должен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Отходы следует удалять после полной остановки электроинструмента с помощью уборочных средств, исключающих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ухудшении состояния здоровья, в том числе при проявлении признаков острого профессионального заболевания (отравления), работник 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обязан немедленно известить своего непосредственного или вышестоящего руководителя, обратиться в ближайший здравпункт.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224DEC" w:rsidRPr="005869BC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0D5571" w:rsidRPr="00A45853" w:rsidRDefault="00224DEC" w:rsidP="00224DE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224DEC" w:rsidRPr="005869BC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0D5571" w:rsidRPr="00A45853" w:rsidRDefault="00224DEC" w:rsidP="00224DE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6.1.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выполнении работ слесарем по эксплуатации и ремонту газового оборудования возможно возникновение следующих аварийных ситуаций:</w:t>
      </w:r>
    </w:p>
    <w:p w:rsidR="000D5571" w:rsidRPr="00A45853" w:rsidRDefault="00224DEC" w:rsidP="00224DEC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0D5571" w:rsidRPr="00A45853" w:rsidRDefault="00224DEC" w:rsidP="00224DEC">
      <w:pPr>
        <w:numPr>
          <w:ilvl w:val="0"/>
          <w:numId w:val="9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0D5571" w:rsidRPr="00A45853" w:rsidRDefault="00224DEC" w:rsidP="00224DEC">
      <w:pPr>
        <w:numPr>
          <w:ilvl w:val="0"/>
          <w:numId w:val="9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внезапном отключении электроэнергии, возникновении постороннего шума при эксплуатации газового оборудования прекратить выполнение работ, остановить работу оборудования, вывесить плакат «Не включать!» и сообщить об этом непосредственному руководителю.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6.3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До полного устранения неисправностей не приступать к работе.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пожара или возгорания немедленно прекратить работу, перекрыть подачу газа, отключить электроустановки, сообщить о пожаре в пожарную охрану и приступить к тушению очага возгорания имеющимися средствами пожаротушения.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возгорании электродвигателей, электрических кабелей не допускается тушение пламени водой. При этом следует отключить поврежденную электроустановку, после чего приступить к ее тушению с применением огнетушителей.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Если произошел несчастный случай, очевидцем которого оказался слесарь, ему следует немедленно вывести или вынести пострадавшего из опасной зоны, сообщить о случившемся руководству организации, а 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пострадавшему оказать первую помощь, вызвать бригаду скорой помощи, помочь организовать доставку в ближайшее медицинское учреждение.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несчастный случай произошел с самим слесарем, ему следует прекратить работу и, по возможности, обратиться в медицинское учреждение, сообщить о случившемся руководству организации или попросить сделать это кого-либо из окружающих.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6.8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24DEC" w:rsidRPr="005869BC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0D5571" w:rsidRPr="00A45853" w:rsidRDefault="00224DEC" w:rsidP="00224DE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224DEC" w:rsidRPr="005869BC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очистки или ремонта котла (газохода) необходимо удостовериться в том, что в нем не осталось людей и каких-либо посторонних предметов.</w:t>
      </w:r>
    </w:p>
    <w:p w:rsidR="000D5571" w:rsidRPr="007D775A" w:rsidRDefault="00224DEC" w:rsidP="00166AD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7.5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166AD0" w:rsidRPr="007D775A">
        <w:rPr>
          <w:color w:val="000000"/>
          <w:sz w:val="28"/>
          <w:szCs w:val="28"/>
          <w:lang w:val="ru-RU"/>
        </w:rPr>
        <w:t>Перед переодеванием в личную одежду вымыть руки и лицо</w:t>
      </w:r>
      <w:r w:rsidRPr="007D775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D5571" w:rsidRPr="00A45853" w:rsidRDefault="00224DEC" w:rsidP="00A4585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0D5571" w:rsidRPr="00A45853" w:rsidRDefault="00224DEC" w:rsidP="0065011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5853">
        <w:rPr>
          <w:rFonts w:ascii="Times New Roman" w:hAnsi="Times New Roman" w:cs="Times New Roman"/>
          <w:color w:val="000000"/>
          <w:sz w:val="28"/>
          <w:szCs w:val="28"/>
          <w:lang w:val="ru-RU"/>
        </w:rPr>
        <w:t>7.7. По окончании работ по наряду-допуску закрыть наряд-допуск.</w:t>
      </w:r>
    </w:p>
    <w:sectPr w:rsidR="000D5571" w:rsidRPr="00A4585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14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E114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2726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5839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001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8515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882E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8C0C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C83C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5A48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B254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9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D5571"/>
    <w:rsid w:val="00166AD0"/>
    <w:rsid w:val="00224DEC"/>
    <w:rsid w:val="00297A83"/>
    <w:rsid w:val="002D33B1"/>
    <w:rsid w:val="002D3591"/>
    <w:rsid w:val="003514A0"/>
    <w:rsid w:val="004F7E17"/>
    <w:rsid w:val="005869BC"/>
    <w:rsid w:val="005A05CE"/>
    <w:rsid w:val="0061259E"/>
    <w:rsid w:val="00632D1F"/>
    <w:rsid w:val="0065011D"/>
    <w:rsid w:val="00653AF6"/>
    <w:rsid w:val="00764118"/>
    <w:rsid w:val="007A20D8"/>
    <w:rsid w:val="007D775A"/>
    <w:rsid w:val="00973D7E"/>
    <w:rsid w:val="00A45853"/>
    <w:rsid w:val="00AA3458"/>
    <w:rsid w:val="00B73A5A"/>
    <w:rsid w:val="00E438A1"/>
    <w:rsid w:val="00E84327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1613"/>
  <w15:docId w15:val="{133C3577-F9F2-405D-BF5D-68A13D4A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9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3767</Words>
  <Characters>21472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18</cp:revision>
  <dcterms:created xsi:type="dcterms:W3CDTF">2023-05-17T11:44:00Z</dcterms:created>
  <dcterms:modified xsi:type="dcterms:W3CDTF">2023-10-02T07:53:00Z</dcterms:modified>
</cp:coreProperties>
</file>